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John MIST</w:t>
      </w:r>
      <w:r w:rsidRPr="00070F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10 Oct.1433</w:t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Fordingbridge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, Hampshire, into lands of the late Elizabeth</w:t>
      </w: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6A0858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24-188)</w:t>
      </w:r>
    </w:p>
    <w:p w:rsidR="00374C0D" w:rsidRPr="00374C0D" w:rsidRDefault="00374C0D" w:rsidP="00374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 xml:space="preserve">  4 Ma</w:t>
      </w:r>
      <w:r w:rsidRPr="00374C0D">
        <w:rPr>
          <w:rFonts w:ascii="Times New Roman" w:hAnsi="Times New Roman" w:cs="Times New Roman"/>
          <w:sz w:val="24"/>
          <w:szCs w:val="24"/>
        </w:rPr>
        <w:t>y1434</w:t>
      </w:r>
      <w:r w:rsidRPr="00374C0D">
        <w:rPr>
          <w:rFonts w:ascii="Times New Roman" w:hAnsi="Times New Roman" w:cs="Times New Roman"/>
          <w:sz w:val="24"/>
          <w:szCs w:val="24"/>
        </w:rPr>
        <w:tab/>
        <w:t>He was a juror on the inqu</w:t>
      </w:r>
      <w:r w:rsidRPr="00374C0D">
        <w:rPr>
          <w:rFonts w:ascii="Times New Roman" w:hAnsi="Times New Roman" w:cs="Times New Roman"/>
          <w:sz w:val="24"/>
          <w:szCs w:val="24"/>
        </w:rPr>
        <w:t xml:space="preserve">isition post mortem held in </w:t>
      </w:r>
      <w:proofErr w:type="spellStart"/>
      <w:r w:rsidRPr="00374C0D">
        <w:rPr>
          <w:rFonts w:ascii="Times New Roman" w:hAnsi="Times New Roman" w:cs="Times New Roman"/>
          <w:sz w:val="24"/>
          <w:szCs w:val="24"/>
        </w:rPr>
        <w:t>Fordingbridge</w:t>
      </w:r>
      <w:proofErr w:type="spellEnd"/>
      <w:r w:rsidRPr="00374C0D">
        <w:rPr>
          <w:rFonts w:ascii="Times New Roman" w:hAnsi="Times New Roman" w:cs="Times New Roman"/>
          <w:sz w:val="24"/>
          <w:szCs w:val="24"/>
        </w:rPr>
        <w:t>,</w:t>
      </w:r>
    </w:p>
    <w:p w:rsidR="00374C0D" w:rsidRPr="00374C0D" w:rsidRDefault="00374C0D" w:rsidP="00374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ab/>
      </w:r>
      <w:r w:rsidRPr="00374C0D">
        <w:rPr>
          <w:rFonts w:ascii="Times New Roman" w:hAnsi="Times New Roman" w:cs="Times New Roman"/>
          <w:sz w:val="24"/>
          <w:szCs w:val="24"/>
        </w:rPr>
        <w:tab/>
        <w:t>Hampshire, into lands of the late John Halle(q.v.).</w:t>
      </w:r>
    </w:p>
    <w:p w:rsidR="00374C0D" w:rsidRPr="00374C0D" w:rsidRDefault="00374C0D" w:rsidP="00374C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74C0D">
        <w:rPr>
          <w:rFonts w:ascii="Times New Roman" w:hAnsi="Times New Roman" w:cs="Times New Roman"/>
          <w:sz w:val="24"/>
          <w:szCs w:val="24"/>
        </w:rPr>
        <w:tab/>
      </w:r>
      <w:r w:rsidRPr="00374C0D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374C0D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74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4C0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74C0D">
        <w:rPr>
          <w:rFonts w:ascii="Times New Roman" w:hAnsi="Times New Roman" w:cs="Times New Roman"/>
          <w:sz w:val="24"/>
          <w:szCs w:val="24"/>
        </w:rPr>
        <w:t xml:space="preserve"> 24-213)</w:t>
      </w:r>
    </w:p>
    <w:p w:rsidR="00374C0D" w:rsidRPr="00070F10" w:rsidRDefault="00374C0D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858" w:rsidRPr="00070F10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0858" w:rsidRDefault="006A0858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374C0D" w:rsidRPr="00070F10" w:rsidRDefault="00374C0D" w:rsidP="006A08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2017</w:t>
      </w:r>
      <w:bookmarkStart w:id="0" w:name="_GoBack"/>
      <w:bookmarkEnd w:id="0"/>
    </w:p>
    <w:p w:rsidR="006B2F86" w:rsidRPr="00E71FC3" w:rsidRDefault="00374C0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858" w:rsidRDefault="006A0858" w:rsidP="00E71FC3">
      <w:pPr>
        <w:spacing w:after="0" w:line="240" w:lineRule="auto"/>
      </w:pPr>
      <w:r>
        <w:separator/>
      </w:r>
    </w:p>
  </w:endnote>
  <w:endnote w:type="continuationSeparator" w:id="0">
    <w:p w:rsidR="006A0858" w:rsidRDefault="006A08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858" w:rsidRDefault="006A0858" w:rsidP="00E71FC3">
      <w:pPr>
        <w:spacing w:after="0" w:line="240" w:lineRule="auto"/>
      </w:pPr>
      <w:r>
        <w:separator/>
      </w:r>
    </w:p>
  </w:footnote>
  <w:footnote w:type="continuationSeparator" w:id="0">
    <w:p w:rsidR="006A0858" w:rsidRDefault="006A08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858"/>
    <w:rsid w:val="00374C0D"/>
    <w:rsid w:val="006A085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6B89F"/>
  <w15:chartTrackingRefBased/>
  <w15:docId w15:val="{1FCF7549-59C7-464A-8B4F-82AEF0FC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85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A08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2016-03-02T19:46:00Z</dcterms:created>
  <dcterms:modified xsi:type="dcterms:W3CDTF">2017-10-03T08:35:00Z</dcterms:modified>
</cp:coreProperties>
</file>